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92" w:rsidRPr="00413B2B" w:rsidRDefault="00F53A92" w:rsidP="00F53A92">
      <w:pPr>
        <w:jc w:val="center"/>
        <w:rPr>
          <w:sz w:val="32"/>
          <w:szCs w:val="32"/>
        </w:rPr>
      </w:pPr>
      <w:r w:rsidRPr="00413B2B">
        <w:rPr>
          <w:sz w:val="32"/>
          <w:szCs w:val="32"/>
        </w:rPr>
        <w:t>Информация о поставщиках</w:t>
      </w:r>
      <w:r w:rsidR="00101E1F">
        <w:rPr>
          <w:sz w:val="32"/>
          <w:szCs w:val="32"/>
        </w:rPr>
        <w:t xml:space="preserve"> на коммунальные ресурсы на 2014</w:t>
      </w:r>
      <w:bookmarkStart w:id="0" w:name="_GoBack"/>
      <w:bookmarkEnd w:id="0"/>
      <w:r w:rsidRPr="00413B2B">
        <w:rPr>
          <w:sz w:val="32"/>
          <w:szCs w:val="32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3A92" w:rsidRPr="00413B2B" w:rsidTr="00F53A92">
        <w:trPr>
          <w:trHeight w:val="606"/>
        </w:trPr>
        <w:tc>
          <w:tcPr>
            <w:tcW w:w="4785" w:type="dxa"/>
          </w:tcPr>
          <w:p w:rsidR="00F53A92" w:rsidRPr="00413B2B" w:rsidRDefault="00F53A92" w:rsidP="00F53A92">
            <w:pPr>
              <w:jc w:val="center"/>
              <w:rPr>
                <w:sz w:val="32"/>
                <w:szCs w:val="32"/>
              </w:rPr>
            </w:pPr>
          </w:p>
          <w:p w:rsidR="00F53A92" w:rsidRPr="00413B2B" w:rsidRDefault="00F53A92" w:rsidP="00F53A92">
            <w:pPr>
              <w:jc w:val="center"/>
              <w:rPr>
                <w:sz w:val="32"/>
                <w:szCs w:val="32"/>
              </w:rPr>
            </w:pPr>
            <w:r w:rsidRPr="00413B2B">
              <w:rPr>
                <w:sz w:val="32"/>
                <w:szCs w:val="32"/>
              </w:rPr>
              <w:t>Ресурс</w:t>
            </w:r>
          </w:p>
        </w:tc>
        <w:tc>
          <w:tcPr>
            <w:tcW w:w="4786" w:type="dxa"/>
          </w:tcPr>
          <w:p w:rsidR="00F53A92" w:rsidRPr="00413B2B" w:rsidRDefault="00F53A92" w:rsidP="00F53A92">
            <w:pPr>
              <w:jc w:val="center"/>
              <w:rPr>
                <w:sz w:val="32"/>
                <w:szCs w:val="32"/>
              </w:rPr>
            </w:pPr>
          </w:p>
          <w:p w:rsidR="00F53A92" w:rsidRPr="00413B2B" w:rsidRDefault="00F53A92" w:rsidP="00F53A92">
            <w:pPr>
              <w:jc w:val="center"/>
              <w:rPr>
                <w:sz w:val="32"/>
                <w:szCs w:val="32"/>
              </w:rPr>
            </w:pPr>
            <w:r w:rsidRPr="00413B2B">
              <w:rPr>
                <w:sz w:val="32"/>
                <w:szCs w:val="32"/>
              </w:rPr>
              <w:t>Поставщик</w:t>
            </w:r>
          </w:p>
        </w:tc>
      </w:tr>
      <w:tr w:rsidR="00F53A92" w:rsidRPr="00413B2B" w:rsidTr="00F53A92">
        <w:tc>
          <w:tcPr>
            <w:tcW w:w="4785" w:type="dxa"/>
          </w:tcPr>
          <w:p w:rsidR="00F53A92" w:rsidRPr="00413B2B" w:rsidRDefault="00F53A92">
            <w:pPr>
              <w:rPr>
                <w:sz w:val="32"/>
                <w:szCs w:val="32"/>
              </w:rPr>
            </w:pPr>
          </w:p>
          <w:p w:rsidR="00F53A92" w:rsidRPr="00413B2B" w:rsidRDefault="00F53A92" w:rsidP="00F53A92">
            <w:pPr>
              <w:jc w:val="center"/>
              <w:rPr>
                <w:sz w:val="32"/>
                <w:szCs w:val="32"/>
              </w:rPr>
            </w:pPr>
            <w:r w:rsidRPr="00413B2B">
              <w:rPr>
                <w:sz w:val="32"/>
                <w:szCs w:val="32"/>
              </w:rPr>
              <w:t>ХВС</w:t>
            </w:r>
          </w:p>
        </w:tc>
        <w:tc>
          <w:tcPr>
            <w:tcW w:w="4786" w:type="dxa"/>
          </w:tcPr>
          <w:p w:rsidR="00F53A92" w:rsidRPr="00413B2B" w:rsidRDefault="00F53A92" w:rsidP="00F53A92">
            <w:pPr>
              <w:jc w:val="center"/>
              <w:rPr>
                <w:sz w:val="32"/>
                <w:szCs w:val="32"/>
              </w:rPr>
            </w:pPr>
          </w:p>
          <w:p w:rsidR="00F53A92" w:rsidRPr="00413B2B" w:rsidRDefault="00F53A92" w:rsidP="00F53A92">
            <w:pPr>
              <w:jc w:val="center"/>
              <w:rPr>
                <w:sz w:val="32"/>
                <w:szCs w:val="32"/>
              </w:rPr>
            </w:pPr>
            <w:r w:rsidRPr="00413B2B">
              <w:rPr>
                <w:sz w:val="32"/>
                <w:szCs w:val="32"/>
              </w:rPr>
              <w:t>ООО «Тюмень водоканал»</w:t>
            </w:r>
          </w:p>
        </w:tc>
      </w:tr>
      <w:tr w:rsidR="00F53A92" w:rsidRPr="00413B2B" w:rsidTr="00F53A92">
        <w:tc>
          <w:tcPr>
            <w:tcW w:w="4785" w:type="dxa"/>
          </w:tcPr>
          <w:p w:rsidR="00F53A92" w:rsidRPr="00413B2B" w:rsidRDefault="00F53A92" w:rsidP="00F53A92">
            <w:pPr>
              <w:jc w:val="center"/>
              <w:rPr>
                <w:sz w:val="32"/>
                <w:szCs w:val="32"/>
              </w:rPr>
            </w:pPr>
          </w:p>
          <w:p w:rsidR="00F53A92" w:rsidRPr="00413B2B" w:rsidRDefault="00F53A92" w:rsidP="00F53A92">
            <w:pPr>
              <w:jc w:val="center"/>
              <w:rPr>
                <w:sz w:val="32"/>
                <w:szCs w:val="32"/>
              </w:rPr>
            </w:pPr>
            <w:r w:rsidRPr="00413B2B">
              <w:rPr>
                <w:sz w:val="32"/>
                <w:szCs w:val="32"/>
              </w:rPr>
              <w:t>Водоотведение</w:t>
            </w:r>
          </w:p>
        </w:tc>
        <w:tc>
          <w:tcPr>
            <w:tcW w:w="4786" w:type="dxa"/>
          </w:tcPr>
          <w:p w:rsidR="00F53A92" w:rsidRPr="00413B2B" w:rsidRDefault="00F53A92" w:rsidP="00F53A92">
            <w:pPr>
              <w:jc w:val="center"/>
              <w:rPr>
                <w:sz w:val="32"/>
                <w:szCs w:val="32"/>
              </w:rPr>
            </w:pPr>
          </w:p>
          <w:p w:rsidR="00F53A92" w:rsidRPr="00413B2B" w:rsidRDefault="00F53A92" w:rsidP="00F53A92">
            <w:pPr>
              <w:jc w:val="center"/>
              <w:rPr>
                <w:sz w:val="32"/>
                <w:szCs w:val="32"/>
              </w:rPr>
            </w:pPr>
            <w:r w:rsidRPr="00413B2B">
              <w:rPr>
                <w:sz w:val="32"/>
                <w:szCs w:val="32"/>
              </w:rPr>
              <w:t>ООО «Тюмень водоканал»</w:t>
            </w:r>
          </w:p>
        </w:tc>
      </w:tr>
      <w:tr w:rsidR="00F53A92" w:rsidRPr="00413B2B" w:rsidTr="00F53A92">
        <w:tc>
          <w:tcPr>
            <w:tcW w:w="4785" w:type="dxa"/>
          </w:tcPr>
          <w:p w:rsidR="00F53A92" w:rsidRPr="00413B2B" w:rsidRDefault="00F53A92">
            <w:pPr>
              <w:rPr>
                <w:sz w:val="32"/>
                <w:szCs w:val="32"/>
              </w:rPr>
            </w:pPr>
          </w:p>
          <w:p w:rsidR="00F53A92" w:rsidRPr="00413B2B" w:rsidRDefault="00F53A92" w:rsidP="00F53A92">
            <w:pPr>
              <w:jc w:val="center"/>
              <w:rPr>
                <w:sz w:val="32"/>
                <w:szCs w:val="32"/>
              </w:rPr>
            </w:pPr>
            <w:r w:rsidRPr="00413B2B">
              <w:rPr>
                <w:sz w:val="32"/>
                <w:szCs w:val="32"/>
              </w:rPr>
              <w:t>Отопление</w:t>
            </w:r>
          </w:p>
        </w:tc>
        <w:tc>
          <w:tcPr>
            <w:tcW w:w="4786" w:type="dxa"/>
          </w:tcPr>
          <w:p w:rsidR="00F53A92" w:rsidRPr="00413B2B" w:rsidRDefault="00F53A92" w:rsidP="00F53A92">
            <w:pPr>
              <w:jc w:val="center"/>
              <w:rPr>
                <w:sz w:val="32"/>
                <w:szCs w:val="32"/>
              </w:rPr>
            </w:pPr>
          </w:p>
          <w:p w:rsidR="00F53A92" w:rsidRPr="00413B2B" w:rsidRDefault="00F53A92" w:rsidP="00F53A92">
            <w:pPr>
              <w:jc w:val="center"/>
              <w:rPr>
                <w:sz w:val="32"/>
                <w:szCs w:val="32"/>
              </w:rPr>
            </w:pPr>
            <w:r w:rsidRPr="00413B2B">
              <w:rPr>
                <w:sz w:val="32"/>
                <w:szCs w:val="32"/>
              </w:rPr>
              <w:t>ОАО «Тепло Тюмени»</w:t>
            </w:r>
          </w:p>
        </w:tc>
      </w:tr>
      <w:tr w:rsidR="00F53A92" w:rsidRPr="00413B2B" w:rsidTr="00F53A92">
        <w:tc>
          <w:tcPr>
            <w:tcW w:w="4785" w:type="dxa"/>
          </w:tcPr>
          <w:p w:rsidR="00F53A92" w:rsidRPr="00413B2B" w:rsidRDefault="00F53A92">
            <w:pPr>
              <w:rPr>
                <w:sz w:val="32"/>
                <w:szCs w:val="32"/>
              </w:rPr>
            </w:pPr>
          </w:p>
          <w:p w:rsidR="00F53A92" w:rsidRPr="00413B2B" w:rsidRDefault="00F53A92" w:rsidP="00F53A92">
            <w:pPr>
              <w:jc w:val="center"/>
              <w:rPr>
                <w:sz w:val="32"/>
                <w:szCs w:val="32"/>
              </w:rPr>
            </w:pPr>
            <w:r w:rsidRPr="00413B2B">
              <w:rPr>
                <w:sz w:val="32"/>
                <w:szCs w:val="32"/>
              </w:rPr>
              <w:t>ГВС</w:t>
            </w:r>
          </w:p>
        </w:tc>
        <w:tc>
          <w:tcPr>
            <w:tcW w:w="4786" w:type="dxa"/>
          </w:tcPr>
          <w:p w:rsidR="00F53A92" w:rsidRPr="00413B2B" w:rsidRDefault="00F53A92">
            <w:pPr>
              <w:rPr>
                <w:sz w:val="32"/>
                <w:szCs w:val="32"/>
              </w:rPr>
            </w:pPr>
          </w:p>
          <w:p w:rsidR="00F53A92" w:rsidRPr="00413B2B" w:rsidRDefault="00F53A92" w:rsidP="00F53A92">
            <w:pPr>
              <w:jc w:val="center"/>
              <w:rPr>
                <w:sz w:val="32"/>
                <w:szCs w:val="32"/>
              </w:rPr>
            </w:pPr>
            <w:r w:rsidRPr="00413B2B">
              <w:rPr>
                <w:sz w:val="32"/>
                <w:szCs w:val="32"/>
              </w:rPr>
              <w:t>ОАО «Тепло Тюмени»</w:t>
            </w:r>
          </w:p>
        </w:tc>
      </w:tr>
      <w:tr w:rsidR="00F53A92" w:rsidRPr="00413B2B" w:rsidTr="00F53A92">
        <w:tc>
          <w:tcPr>
            <w:tcW w:w="4785" w:type="dxa"/>
          </w:tcPr>
          <w:p w:rsidR="00F53A92" w:rsidRPr="00413B2B" w:rsidRDefault="00F53A92">
            <w:pPr>
              <w:rPr>
                <w:sz w:val="32"/>
                <w:szCs w:val="32"/>
              </w:rPr>
            </w:pPr>
          </w:p>
          <w:p w:rsidR="00F53A92" w:rsidRPr="00413B2B" w:rsidRDefault="00F53A92" w:rsidP="00F53A92">
            <w:pPr>
              <w:jc w:val="center"/>
              <w:rPr>
                <w:sz w:val="32"/>
                <w:szCs w:val="32"/>
              </w:rPr>
            </w:pPr>
            <w:r w:rsidRPr="00413B2B">
              <w:rPr>
                <w:sz w:val="32"/>
                <w:szCs w:val="32"/>
              </w:rPr>
              <w:t>Электроэнергия</w:t>
            </w:r>
          </w:p>
        </w:tc>
        <w:tc>
          <w:tcPr>
            <w:tcW w:w="4786" w:type="dxa"/>
          </w:tcPr>
          <w:p w:rsidR="00F53A92" w:rsidRPr="00413B2B" w:rsidRDefault="00F53A92">
            <w:pPr>
              <w:rPr>
                <w:sz w:val="32"/>
                <w:szCs w:val="32"/>
              </w:rPr>
            </w:pPr>
          </w:p>
          <w:p w:rsidR="00F53A92" w:rsidRPr="00413B2B" w:rsidRDefault="00F53A92" w:rsidP="00413B2B">
            <w:pPr>
              <w:jc w:val="center"/>
              <w:rPr>
                <w:sz w:val="32"/>
                <w:szCs w:val="32"/>
              </w:rPr>
            </w:pPr>
            <w:r w:rsidRPr="00413B2B">
              <w:rPr>
                <w:sz w:val="32"/>
                <w:szCs w:val="32"/>
              </w:rPr>
              <w:t xml:space="preserve">ОАО </w:t>
            </w:r>
            <w:proofErr w:type="spellStart"/>
            <w:r w:rsidRPr="00413B2B">
              <w:rPr>
                <w:sz w:val="32"/>
                <w:szCs w:val="32"/>
              </w:rPr>
              <w:t>Энергосбытовая</w:t>
            </w:r>
            <w:proofErr w:type="spellEnd"/>
            <w:r w:rsidRPr="00413B2B">
              <w:rPr>
                <w:sz w:val="32"/>
                <w:szCs w:val="32"/>
              </w:rPr>
              <w:t xml:space="preserve"> компания </w:t>
            </w:r>
            <w:r w:rsidR="00413B2B" w:rsidRPr="00413B2B">
              <w:rPr>
                <w:sz w:val="32"/>
                <w:szCs w:val="32"/>
              </w:rPr>
              <w:t xml:space="preserve"> «Восток»</w:t>
            </w:r>
          </w:p>
        </w:tc>
      </w:tr>
      <w:tr w:rsidR="00F53A92" w:rsidRPr="00413B2B" w:rsidTr="00F53A92">
        <w:tc>
          <w:tcPr>
            <w:tcW w:w="4785" w:type="dxa"/>
          </w:tcPr>
          <w:p w:rsidR="00413B2B" w:rsidRPr="00413B2B" w:rsidRDefault="00413B2B" w:rsidP="00413B2B">
            <w:pPr>
              <w:jc w:val="center"/>
              <w:rPr>
                <w:sz w:val="32"/>
                <w:szCs w:val="32"/>
              </w:rPr>
            </w:pPr>
          </w:p>
          <w:p w:rsidR="00F53A92" w:rsidRPr="00413B2B" w:rsidRDefault="00413B2B" w:rsidP="00413B2B">
            <w:pPr>
              <w:jc w:val="center"/>
              <w:rPr>
                <w:sz w:val="32"/>
                <w:szCs w:val="32"/>
              </w:rPr>
            </w:pPr>
            <w:r w:rsidRPr="00413B2B">
              <w:rPr>
                <w:sz w:val="32"/>
                <w:szCs w:val="32"/>
              </w:rPr>
              <w:t>Газ</w:t>
            </w:r>
          </w:p>
        </w:tc>
        <w:tc>
          <w:tcPr>
            <w:tcW w:w="4786" w:type="dxa"/>
          </w:tcPr>
          <w:p w:rsidR="00413B2B" w:rsidRPr="00413B2B" w:rsidRDefault="00413B2B" w:rsidP="00413B2B">
            <w:pPr>
              <w:jc w:val="center"/>
              <w:rPr>
                <w:sz w:val="32"/>
                <w:szCs w:val="32"/>
              </w:rPr>
            </w:pPr>
          </w:p>
          <w:p w:rsidR="00F53A92" w:rsidRPr="00413B2B" w:rsidRDefault="00413B2B" w:rsidP="00413B2B">
            <w:pPr>
              <w:jc w:val="center"/>
              <w:rPr>
                <w:sz w:val="32"/>
                <w:szCs w:val="32"/>
              </w:rPr>
            </w:pPr>
            <w:r w:rsidRPr="00413B2B">
              <w:rPr>
                <w:sz w:val="32"/>
                <w:szCs w:val="32"/>
              </w:rPr>
              <w:t xml:space="preserve">ЗАО «Газпром </w:t>
            </w:r>
            <w:proofErr w:type="spellStart"/>
            <w:r w:rsidRPr="00413B2B">
              <w:rPr>
                <w:sz w:val="32"/>
                <w:szCs w:val="32"/>
              </w:rPr>
              <w:t>межрегионгаз</w:t>
            </w:r>
            <w:proofErr w:type="spellEnd"/>
            <w:r w:rsidRPr="00413B2B">
              <w:rPr>
                <w:sz w:val="32"/>
                <w:szCs w:val="32"/>
              </w:rPr>
              <w:t xml:space="preserve"> Север»</w:t>
            </w:r>
          </w:p>
        </w:tc>
      </w:tr>
    </w:tbl>
    <w:p w:rsidR="0059495C" w:rsidRDefault="0059495C"/>
    <w:sectPr w:rsidR="0059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86"/>
    <w:rsid w:val="00101E1F"/>
    <w:rsid w:val="00413B2B"/>
    <w:rsid w:val="0059495C"/>
    <w:rsid w:val="00A64486"/>
    <w:rsid w:val="00F5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1BD85-9FB3-4B6D-8099-191AC6AC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2015-03-14T07:45:00Z</dcterms:created>
  <dcterms:modified xsi:type="dcterms:W3CDTF">2015-03-14T08:03:00Z</dcterms:modified>
</cp:coreProperties>
</file>